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color w:val="auto"/>
          <w:w w:val="1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w w:val="100"/>
          <w:kern w:val="0"/>
          <w:sz w:val="28"/>
          <w:szCs w:val="28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w w:val="1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32"/>
          <w:szCs w:val="32"/>
          <w:lang w:val="en-US" w:eastAsia="zh-CN" w:bidi="ar-SA"/>
        </w:rPr>
        <w:t>北斗应用专业赛专家个人信息表</w:t>
      </w:r>
    </w:p>
    <w:bookmarkEnd w:id="0"/>
    <w:tbl>
      <w:tblPr>
        <w:tblStyle w:val="4"/>
        <w:tblpPr w:leftFromText="180" w:rightFromText="180" w:vertAnchor="text" w:tblpXSpec="center" w:tblpY="1"/>
        <w:tblOverlap w:val="never"/>
        <w:tblW w:w="8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389"/>
        <w:gridCol w:w="1700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所属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3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left="0"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  <w:t>是否国有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left="0"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通信地址</w:t>
            </w:r>
          </w:p>
        </w:tc>
        <w:tc>
          <w:tcPr>
            <w:tcW w:w="667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left="0"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类型</w:t>
            </w:r>
          </w:p>
        </w:tc>
        <w:tc>
          <w:tcPr>
            <w:tcW w:w="667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 xml:space="preserve">高等院校 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科研院所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eastAsia="zh-CN"/>
              </w:rPr>
              <w:t>上市公司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eastAsia="zh-CN"/>
              </w:rPr>
              <w:t>行业龙头企业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 xml:space="preserve">创投机构 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eastAsia="zh-CN"/>
              </w:rPr>
              <w:t>金融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 xml:space="preserve">机构  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姓名</w:t>
            </w:r>
          </w:p>
        </w:tc>
        <w:tc>
          <w:tcPr>
            <w:tcW w:w="23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left="0"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性别</w:t>
            </w:r>
          </w:p>
        </w:tc>
        <w:tc>
          <w:tcPr>
            <w:tcW w:w="25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left="0"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证件类型</w:t>
            </w:r>
          </w:p>
        </w:tc>
        <w:tc>
          <w:tcPr>
            <w:tcW w:w="23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left="0"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  <w:t>身份证/护照</w:t>
            </w:r>
          </w:p>
        </w:tc>
        <w:tc>
          <w:tcPr>
            <w:tcW w:w="17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证件号码</w:t>
            </w:r>
          </w:p>
        </w:tc>
        <w:tc>
          <w:tcPr>
            <w:tcW w:w="25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left="0"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学历</w:t>
            </w:r>
          </w:p>
        </w:tc>
        <w:tc>
          <w:tcPr>
            <w:tcW w:w="23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left="0"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毕业专业</w:t>
            </w:r>
          </w:p>
        </w:tc>
        <w:tc>
          <w:tcPr>
            <w:tcW w:w="25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left="0"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职务</w:t>
            </w:r>
          </w:p>
        </w:tc>
        <w:tc>
          <w:tcPr>
            <w:tcW w:w="23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left="0"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职称</w:t>
            </w:r>
          </w:p>
        </w:tc>
        <w:tc>
          <w:tcPr>
            <w:tcW w:w="25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left="0"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（非必填）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kern w:val="0"/>
                <w:sz w:val="24"/>
                <w:szCs w:val="24"/>
                <w:lang w:eastAsia="zh-CN"/>
              </w:rPr>
              <w:t>从业证书类型</w:t>
            </w:r>
          </w:p>
        </w:tc>
        <w:tc>
          <w:tcPr>
            <w:tcW w:w="23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ind w:left="0" w:right="0"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kern w:val="0"/>
                <w:sz w:val="24"/>
                <w:szCs w:val="24"/>
                <w:lang w:eastAsia="zh-CN"/>
              </w:rPr>
              <w:t>证书编号</w:t>
            </w:r>
          </w:p>
        </w:tc>
        <w:tc>
          <w:tcPr>
            <w:tcW w:w="25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ind w:left="0" w:right="0"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手机</w:t>
            </w:r>
          </w:p>
        </w:tc>
        <w:tc>
          <w:tcPr>
            <w:tcW w:w="23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left="0"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电子邮箱</w:t>
            </w:r>
          </w:p>
        </w:tc>
        <w:tc>
          <w:tcPr>
            <w:tcW w:w="25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left="0"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left="0" w:right="0" w:firstLine="480" w:firstLineChars="200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eastAsia="zh-CN"/>
              </w:rPr>
              <w:t>技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术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eastAsia="zh-CN"/>
              </w:rPr>
              <w:t>创投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主要关注的技术领域（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eastAsia="zh-CN"/>
              </w:rPr>
              <w:t>可多选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）</w:t>
            </w:r>
          </w:p>
        </w:tc>
        <w:tc>
          <w:tcPr>
            <w:tcW w:w="667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240" w:right="0" w:hanging="240" w:hangingChars="100"/>
              <w:jc w:val="left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北斗关键技术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  <w:t>：定位、导航、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授时与通信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eastAsia="zh-CN"/>
              </w:rPr>
              <w:t>、通导遥融合，室内外融合导航定位等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240" w:right="0" w:hanging="240" w:hangingChars="100"/>
              <w:jc w:val="left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北斗技术融合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eastAsia="zh-CN"/>
              </w:rPr>
              <w:t>：与人工智能、5G/6G通信、量子技术、大数据、云计算、物联网、区块链和卫星互联网等新一代信息技术融合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240" w:right="0" w:hanging="240" w:hangingChars="100"/>
              <w:jc w:val="left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北斗核心装备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融合芯片、模组、终端等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  <w:t>核心部件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eastAsia="zh-CN"/>
              </w:rPr>
              <w:t>，以及北斗产业链相关装备的技术创新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  <w:t>北斗政府侧应用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  <w:t>北斗+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轨道交通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  <w:t>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  <w:t>北斗+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低空经济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  <w:t>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240" w:right="0" w:hanging="240" w:hangingChars="100"/>
              <w:jc w:val="left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  <w:t>北斗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  <w:t>应用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环境监测、低碳环保、物流服务、健康养老、自主驾驶和共享经济等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en-US" w:eastAsia="zh-CN"/>
              </w:rPr>
              <w:t>应用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主要工作经历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left="0" w:right="0" w:firstLine="480" w:firstLineChars="200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科研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eastAsia="zh-CN"/>
              </w:rPr>
              <w:t>业绩或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投资业绩等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left="0" w:right="0" w:firstLine="480" w:firstLineChars="200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  <w:t>所获荣誉（国家级、省部级）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left="0" w:right="0" w:firstLine="480" w:firstLineChars="200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kern w:val="0"/>
                <w:sz w:val="24"/>
                <w:szCs w:val="24"/>
                <w:lang w:eastAsia="zh-CN"/>
              </w:rPr>
              <w:t>评审工作经历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left="0" w:right="0" w:firstLine="480" w:firstLineChars="200"/>
              <w:textAlignment w:val="auto"/>
              <w:rPr>
                <w:rFonts w:hint="eastAsia" w:ascii="仿宋" w:hAnsi="仿宋" w:eastAsia="仿宋" w:cs="仿宋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kern w:val="0"/>
                <w:sz w:val="24"/>
                <w:szCs w:val="24"/>
                <w:lang w:eastAsia="zh-CN"/>
              </w:rPr>
              <w:t>参与有关部委、省、市评审经历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kern w:val="0"/>
                <w:sz w:val="24"/>
                <w:szCs w:val="24"/>
                <w:lang w:val="en-US" w:eastAsia="zh-CN"/>
              </w:rPr>
              <w:t>推荐单位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ind w:left="0" w:right="0"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（推荐单位盖章）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left="0"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853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ind w:right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申请人承诺：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ind w:left="0" w:right="0" w:firstLine="480" w:firstLineChars="200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本人承诺上表所填内容真实有效，在履行北斗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领域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职责上认真负责、科学公正、坚持原则、廉洁自律。愿为此承担法律责任。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ind w:left="0" w:right="0" w:firstLine="481" w:firstLineChars="200"/>
              <w:jc w:val="righ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left="0"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申请人签名：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ind w:left="0"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8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8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8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8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8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8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8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8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17A17"/>
    <w:rsid w:val="281E023F"/>
    <w:rsid w:val="28DB274C"/>
    <w:rsid w:val="2B6B516C"/>
    <w:rsid w:val="329A6E6D"/>
    <w:rsid w:val="3CDE5378"/>
    <w:rsid w:val="3F7F2849"/>
    <w:rsid w:val="40F13558"/>
    <w:rsid w:val="50EE1C78"/>
    <w:rsid w:val="5B284481"/>
    <w:rsid w:val="61F25ACE"/>
    <w:rsid w:val="6894148B"/>
    <w:rsid w:val="6AC75B8B"/>
    <w:rsid w:val="6C8B3E20"/>
    <w:rsid w:val="7F93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1905</Words>
  <Characters>1994</Characters>
  <Lines>0</Lines>
  <Paragraphs>0</Paragraphs>
  <TotalTime>2</TotalTime>
  <ScaleCrop>false</ScaleCrop>
  <LinksUpToDate>false</LinksUpToDate>
  <CharactersWithSpaces>2251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2025-05-12T16:34:00Z</dcterms:created>
  <dc:creator>wj</dc:creator>
  <cp:lastModifiedBy>憨憨</cp:lastModifiedBy>
  <dcterms:modified xsi:type="dcterms:W3CDTF">2025-06-30T15:32:21Z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KSOTemplateDocerSaveRecord">
    <vt:lpwstr>eyJoZGlkIjoiZWZlMDExYTdjZTE1ODVmNzNmMzkyYTllN2UyMDhlYTQiLCJ1c2VySWQiOiI3MjM1MTAxMDEifQ==</vt:lpwstr>
  </property>
  <property fmtid="{D5CDD505-2E9C-101B-9397-08002B2CF9AE}" pid="4" name="ICV">
    <vt:lpwstr>590429A400EECCCB853D62686594712F</vt:lpwstr>
  </property>
</Properties>
</file>